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5" w:rsidRPr="00B10C98" w:rsidRDefault="00877335" w:rsidP="0087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7335" w:rsidRDefault="00877335" w:rsidP="0087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B10C98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77335" w:rsidRDefault="00877335" w:rsidP="0087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Pr="00B10C9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77335" w:rsidRPr="00704E15" w:rsidRDefault="00877335" w:rsidP="0087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335" w:rsidRDefault="00877335" w:rsidP="00877335">
      <w:pPr>
        <w:shd w:val="clear" w:color="auto" w:fill="FFFFFF"/>
        <w:tabs>
          <w:tab w:val="left" w:pos="567"/>
        </w:tabs>
        <w:spacing w:after="0" w:line="240" w:lineRule="auto"/>
        <w:ind w:left="284" w:right="141" w:firstLine="425"/>
        <w:jc w:val="both"/>
        <w:rPr>
          <w:rFonts w:ascii="Calibri" w:eastAsia="Calibri" w:hAnsi="Calibri" w:cs="Tahoma"/>
          <w:color w:val="000000"/>
        </w:rPr>
      </w:pPr>
      <w:r w:rsidRPr="00704E1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1- </w:t>
      </w:r>
      <w:proofErr w:type="gramStart"/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>4  классов</w:t>
      </w:r>
      <w:proofErr w:type="gramEnd"/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Рабочая  программа) разработана на основе авторской программы </w:t>
      </w:r>
      <w:r w:rsidRPr="00704E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В.И.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Лях (Физическая культура.  Рабочие программы.  1-4 классы/ В.И. Лях - М.: </w:t>
      </w:r>
      <w:proofErr w:type="gramStart"/>
      <w:r w:rsidRPr="00704E1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Просвещение,  2012</w:t>
      </w:r>
      <w:proofErr w:type="gramEnd"/>
      <w:r w:rsidRPr="00704E1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г.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704E15">
        <w:rPr>
          <w:rFonts w:ascii="Times New Roman" w:eastAsia="Calibri" w:hAnsi="Times New Roman" w:cs="Times New Roman"/>
          <w:sz w:val="24"/>
          <w:szCs w:val="24"/>
        </w:rPr>
        <w:t>Кезина</w:t>
      </w:r>
      <w:proofErr w:type="spellEnd"/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. - М.: Просвещение, 2011),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требований государственного образовательного стандарта начального общего образования, утвержденного приказом Министерства образования</w:t>
      </w:r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 и науки Рос</w:t>
      </w:r>
      <w:r w:rsidRPr="00704E1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 от 6 октября 2009 г. №373.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4619">
        <w:rPr>
          <w:rFonts w:ascii="Calibri" w:eastAsia="Calibri" w:hAnsi="Calibri" w:cs="Tahoma"/>
          <w:color w:val="000000"/>
        </w:rPr>
        <w:t xml:space="preserve">      </w:t>
      </w:r>
    </w:p>
    <w:p w:rsidR="00877335" w:rsidRPr="00704E15" w:rsidRDefault="00877335" w:rsidP="008773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  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курс  «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>Физическая культура» 1-4 классов входит в предметную область «Физическая культура» учебного плана начального общего образования.</w:t>
      </w:r>
    </w:p>
    <w:p w:rsidR="00877335" w:rsidRPr="00704E15" w:rsidRDefault="00877335" w:rsidP="008773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04E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4E15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704E15">
        <w:rPr>
          <w:rFonts w:ascii="Times New Roman" w:hAnsi="Times New Roman" w:cs="Times New Roman"/>
          <w:sz w:val="24"/>
          <w:szCs w:val="24"/>
        </w:rPr>
        <w:t xml:space="preserve"> на проведение трех уроков в неделю.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Общий объем времени, отводимого на изучение физической культуры   в 1-4 классах, составляет 405 часов. В 1 классе программа рассчитана на 99 часов (33 учебные недели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),  3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часа в неделю. Во 2,3,4 классах программа рассчитана на 102 часа (34 учебные недели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),  3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часа в неделю.  </w:t>
      </w:r>
      <w:proofErr w:type="gramStart"/>
      <w:r w:rsidRPr="00704E15">
        <w:rPr>
          <w:rFonts w:ascii="Times New Roman" w:hAnsi="Times New Roman" w:cs="Times New Roman"/>
          <w:sz w:val="24"/>
          <w:szCs w:val="24"/>
        </w:rPr>
        <w:t>Согласно  годовому</w:t>
      </w:r>
      <w:proofErr w:type="gramEnd"/>
      <w:r w:rsidRPr="00704E15">
        <w:rPr>
          <w:rFonts w:ascii="Times New Roman" w:hAnsi="Times New Roman" w:cs="Times New Roman"/>
          <w:sz w:val="24"/>
          <w:szCs w:val="24"/>
        </w:rPr>
        <w:t xml:space="preserve"> календарному учебному  графику (приказ по школе от 16.06.2014г. №344)  </w:t>
      </w:r>
      <w:r w:rsidRPr="00174619">
        <w:rPr>
          <w:rFonts w:ascii="Calibri" w:eastAsia="Calibri" w:hAnsi="Calibri" w:cs="Tahoma"/>
          <w:color w:val="000000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1746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7335" w:rsidRDefault="00877335" w:rsidP="00877335">
      <w:pPr>
        <w:shd w:val="clear" w:color="auto" w:fill="FFFFFF"/>
        <w:spacing w:after="0" w:line="240" w:lineRule="auto"/>
        <w:ind w:left="284" w:right="141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Программный материал ориентирует деятельность учителя на такие важные компоненты, как физическое и духовное развитие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Способствует творческому применению учащихся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877335" w:rsidRPr="00807B9D" w:rsidRDefault="00877335" w:rsidP="00877335">
      <w:pPr>
        <w:shd w:val="clear" w:color="auto" w:fill="FFFFFF"/>
        <w:tabs>
          <w:tab w:val="left" w:pos="910"/>
        </w:tabs>
        <w:spacing w:after="0" w:line="240" w:lineRule="auto"/>
        <w:ind w:right="48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807B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изучения курса</w:t>
      </w:r>
    </w:p>
    <w:p w:rsidR="00877335" w:rsidRPr="00807B9D" w:rsidRDefault="00877335" w:rsidP="00877335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07B9D">
        <w:rPr>
          <w:rFonts w:ascii="Times New Roman" w:hAnsi="Times New Roman"/>
          <w:noProof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877335" w:rsidRPr="00807B9D" w:rsidRDefault="00877335" w:rsidP="00877335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07B9D">
        <w:rPr>
          <w:rFonts w:ascii="Times New Roman" w:hAnsi="Times New Roman"/>
          <w:noProof/>
          <w:sz w:val="24"/>
          <w:szCs w:val="24"/>
        </w:rPr>
        <w:t>Решая задачи физического воспитания,  необходимо ориентировать свою деятельность на такие важные компоненты как воспитание ценностных ориентаций на физическое и духов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мое совершенствование личности, формирование у учащихся по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мирование гуманистических отношений, приобретение опыта об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жания высокого уровня физической и умственной работоспособ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ности, состояния здоровья, самостоятельных занятий.</w:t>
      </w:r>
    </w:p>
    <w:p w:rsidR="00877335" w:rsidRPr="00807B9D" w:rsidRDefault="00877335" w:rsidP="00877335">
      <w:pPr>
        <w:spacing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07B9D">
        <w:rPr>
          <w:rFonts w:ascii="Times New Roman" w:hAnsi="Times New Roman"/>
          <w:b/>
          <w:noProof/>
          <w:sz w:val="24"/>
          <w:szCs w:val="24"/>
        </w:rPr>
        <w:t>Задачи физического воспитания учащихся 1-4 классов на</w:t>
      </w:r>
      <w:r w:rsidRPr="00807B9D">
        <w:rPr>
          <w:rFonts w:ascii="Times New Roman" w:hAnsi="Times New Roman"/>
          <w:b/>
          <w:noProof/>
          <w:sz w:val="24"/>
          <w:szCs w:val="24"/>
        </w:rPr>
        <w:softHyphen/>
        <w:t>правлены на: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развитие координационных способностей;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формирование простейших знаний о личной гигиене, режиме дня;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приобщение к самостоятельным занятиям (дома), подвижным играм;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морально-волевых качеств;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устойчивого интереса к двигательной активности;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877335" w:rsidRPr="00807B9D" w:rsidRDefault="00877335" w:rsidP="00877335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развитие умения контролировать уровень своей двигательной</w:t>
      </w:r>
    </w:p>
    <w:p w:rsidR="00877335" w:rsidRPr="00807B9D" w:rsidRDefault="00877335" w:rsidP="00877335">
      <w:pPr>
        <w:tabs>
          <w:tab w:val="left" w:pos="91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77335" w:rsidRDefault="00877335" w:rsidP="00877335">
      <w:pPr>
        <w:tabs>
          <w:tab w:val="left" w:pos="910"/>
        </w:tabs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6 часов. Часы вариативной части дополняют основные разделы программного материала базовой части, при этом с учетом рекомендаций   </w:t>
      </w:r>
      <w:r w:rsidRPr="00807B9D">
        <w:rPr>
          <w:rFonts w:ascii="Times New Roman" w:eastAsia="Times New Roman" w:hAnsi="Times New Roman"/>
          <w:sz w:val="24"/>
          <w:szCs w:val="24"/>
        </w:rPr>
        <w:t xml:space="preserve">МОН </w:t>
      </w: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877335" w:rsidRPr="00174619" w:rsidRDefault="00877335" w:rsidP="00877335">
      <w:pPr>
        <w:pStyle w:val="a5"/>
        <w:ind w:left="284" w:right="141" w:firstLine="425"/>
        <w:jc w:val="both"/>
        <w:rPr>
          <w:rFonts w:ascii="Times New Roman" w:hAnsi="Times New Roman"/>
          <w:color w:val="000000"/>
          <w:lang w:val="ru-RU"/>
        </w:rPr>
      </w:pPr>
      <w:r w:rsidRPr="00174619">
        <w:rPr>
          <w:rFonts w:ascii="Times New Roman" w:hAnsi="Times New Roman"/>
          <w:lang w:val="ru-RU"/>
        </w:rPr>
        <w:t xml:space="preserve">Программа обеспечена следующим </w:t>
      </w:r>
      <w:r w:rsidRPr="00174619">
        <w:rPr>
          <w:rFonts w:ascii="Times New Roman" w:hAnsi="Times New Roman"/>
          <w:bCs/>
          <w:lang w:val="ru-RU"/>
        </w:rPr>
        <w:t>учебно-методическим комплектом:</w:t>
      </w:r>
      <w:r w:rsidRPr="00174619">
        <w:rPr>
          <w:rFonts w:ascii="Times New Roman" w:hAnsi="Times New Roman"/>
          <w:color w:val="000000"/>
          <w:lang w:val="ru-RU"/>
        </w:rPr>
        <w:t xml:space="preserve"> </w:t>
      </w:r>
    </w:p>
    <w:p w:rsidR="00877335" w:rsidRPr="00174619" w:rsidRDefault="00877335" w:rsidP="00877335">
      <w:pPr>
        <w:pStyle w:val="a3"/>
        <w:ind w:left="284" w:right="141" w:firstLine="425"/>
        <w:jc w:val="both"/>
        <w:rPr>
          <w:rFonts w:eastAsia="Calibri"/>
          <w:color w:val="000000"/>
        </w:rPr>
      </w:pPr>
      <w:r w:rsidRPr="00174619">
        <w:rPr>
          <w:rFonts w:eastAsia="Calibri"/>
          <w:color w:val="000000"/>
        </w:rPr>
        <w:t>1.</w:t>
      </w:r>
      <w:r w:rsidRPr="00174619">
        <w:rPr>
          <w:rFonts w:ascii="Calibri" w:eastAsia="Calibri" w:hAnsi="Calibri"/>
          <w:color w:val="000000"/>
        </w:rPr>
        <w:t xml:space="preserve"> </w:t>
      </w:r>
      <w:r w:rsidRPr="00174619">
        <w:rPr>
          <w:rFonts w:eastAsia="Calibri"/>
          <w:color w:val="000000"/>
        </w:rPr>
        <w:t xml:space="preserve">Рабочие программы «Физическая культура» 1- 4 классы Автор - </w:t>
      </w:r>
      <w:proofErr w:type="spellStart"/>
      <w:r w:rsidRPr="00174619">
        <w:rPr>
          <w:rFonts w:eastAsia="Calibri"/>
          <w:color w:val="000000"/>
        </w:rPr>
        <w:t>В.И.Лях</w:t>
      </w:r>
      <w:proofErr w:type="spellEnd"/>
      <w:r w:rsidRPr="00174619">
        <w:rPr>
          <w:rFonts w:eastAsia="Calibri"/>
          <w:color w:val="000000"/>
        </w:rPr>
        <w:t>, Москва: Просвещение, 2012, 64с.</w:t>
      </w:r>
    </w:p>
    <w:p w:rsidR="00877335" w:rsidRPr="00704E15" w:rsidRDefault="00877335" w:rsidP="00877335">
      <w:pPr>
        <w:pStyle w:val="a3"/>
        <w:ind w:left="284" w:right="141" w:firstLine="425"/>
        <w:jc w:val="both"/>
        <w:rPr>
          <w:rFonts w:eastAsia="Calibri" w:cs="Tahoma"/>
          <w:color w:val="000000"/>
        </w:rPr>
      </w:pPr>
      <w:r w:rsidRPr="00174619">
        <w:rPr>
          <w:rFonts w:eastAsia="Calibri" w:cs="Tahoma"/>
          <w:color w:val="000000"/>
        </w:rPr>
        <w:t xml:space="preserve">2. Учебник «Физическая культура для учащихся 1 – 4 классов». Автор - </w:t>
      </w:r>
      <w:proofErr w:type="spellStart"/>
      <w:r w:rsidRPr="00174619">
        <w:rPr>
          <w:rFonts w:eastAsia="Calibri" w:cs="Tahoma"/>
          <w:color w:val="000000"/>
        </w:rPr>
        <w:t>В.И.Лях</w:t>
      </w:r>
      <w:proofErr w:type="spellEnd"/>
      <w:r w:rsidRPr="00174619">
        <w:rPr>
          <w:rFonts w:eastAsia="Calibri" w:cs="Tahoma"/>
          <w:color w:val="000000"/>
        </w:rPr>
        <w:t>, Москва: Просвещение, 2012, 190с.: ил.</w:t>
      </w:r>
    </w:p>
    <w:p w:rsidR="00877335" w:rsidRPr="00807B9D" w:rsidRDefault="00877335" w:rsidP="00877335">
      <w:pPr>
        <w:tabs>
          <w:tab w:val="left" w:pos="910"/>
        </w:tabs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37471" w:rsidRDefault="00537471"/>
    <w:sectPr w:rsidR="0053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1"/>
    <w:rsid w:val="00301D71"/>
    <w:rsid w:val="00537471"/>
    <w:rsid w:val="008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D6AE-764F-4B48-9489-E9569227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77335"/>
  </w:style>
  <w:style w:type="paragraph" w:styleId="a3">
    <w:name w:val="No Spacing"/>
    <w:link w:val="a4"/>
    <w:qFormat/>
    <w:rsid w:val="0087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7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33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2016-11-27T18:18:00Z</dcterms:created>
  <dcterms:modified xsi:type="dcterms:W3CDTF">2016-11-27T18:24:00Z</dcterms:modified>
</cp:coreProperties>
</file>