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5E" w:rsidRPr="002A4964" w:rsidRDefault="00E50A5E" w:rsidP="00E50A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964">
        <w:rPr>
          <w:rFonts w:ascii="Times New Roman" w:hAnsi="Times New Roman" w:cs="Times New Roman"/>
          <w:b/>
          <w:sz w:val="40"/>
          <w:szCs w:val="40"/>
        </w:rPr>
        <w:t xml:space="preserve">Аннотация </w:t>
      </w:r>
      <w:proofErr w:type="gramStart"/>
      <w:r w:rsidRPr="002A4964">
        <w:rPr>
          <w:rFonts w:ascii="Times New Roman" w:hAnsi="Times New Roman" w:cs="Times New Roman"/>
          <w:b/>
          <w:sz w:val="40"/>
          <w:szCs w:val="40"/>
        </w:rPr>
        <w:t xml:space="preserve">к  </w:t>
      </w:r>
      <w:r w:rsidR="002D4A71" w:rsidRPr="002A4964">
        <w:rPr>
          <w:rFonts w:ascii="Times New Roman" w:hAnsi="Times New Roman" w:cs="Times New Roman"/>
          <w:b/>
          <w:sz w:val="40"/>
          <w:szCs w:val="40"/>
        </w:rPr>
        <w:t>рабочим</w:t>
      </w:r>
      <w:proofErr w:type="gramEnd"/>
      <w:r w:rsidR="002D4A71" w:rsidRPr="002A4964">
        <w:rPr>
          <w:rFonts w:ascii="Times New Roman" w:hAnsi="Times New Roman" w:cs="Times New Roman"/>
          <w:b/>
          <w:sz w:val="40"/>
          <w:szCs w:val="40"/>
        </w:rPr>
        <w:t xml:space="preserve"> программам по биологии</w:t>
      </w:r>
    </w:p>
    <w:p w:rsidR="00E50A5E" w:rsidRPr="002A4964" w:rsidRDefault="00E50A5E" w:rsidP="00E50A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964">
        <w:rPr>
          <w:rFonts w:ascii="Times New Roman" w:hAnsi="Times New Roman" w:cs="Times New Roman"/>
          <w:b/>
          <w:sz w:val="40"/>
          <w:szCs w:val="40"/>
        </w:rPr>
        <w:t>(5-</w:t>
      </w:r>
      <w:proofErr w:type="gramStart"/>
      <w:r w:rsidRPr="002A4964">
        <w:rPr>
          <w:rFonts w:ascii="Times New Roman" w:hAnsi="Times New Roman" w:cs="Times New Roman"/>
          <w:b/>
          <w:sz w:val="40"/>
          <w:szCs w:val="40"/>
        </w:rPr>
        <w:t>6  класс</w:t>
      </w:r>
      <w:proofErr w:type="gramEnd"/>
      <w:r w:rsidRPr="002A4964">
        <w:rPr>
          <w:rFonts w:ascii="Times New Roman" w:hAnsi="Times New Roman" w:cs="Times New Roman"/>
          <w:b/>
          <w:sz w:val="40"/>
          <w:szCs w:val="40"/>
        </w:rPr>
        <w:t>)  ФГОС ООО</w:t>
      </w:r>
    </w:p>
    <w:p w:rsidR="00E50A5E" w:rsidRDefault="00E50A5E" w:rsidP="00E50A5E">
      <w:pPr>
        <w:rPr>
          <w:rFonts w:ascii="Monotype Corsiva" w:hAnsi="Monotype Corsiva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E50A5E" w:rsidTr="006429A0">
        <w:tc>
          <w:tcPr>
            <w:tcW w:w="2830" w:type="dxa"/>
          </w:tcPr>
          <w:p w:rsidR="00E50A5E" w:rsidRPr="008C051E" w:rsidRDefault="00E50A5E" w:rsidP="0064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0A5E" w:rsidRDefault="00E50A5E" w:rsidP="006429A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абочей программы</w:t>
            </w:r>
          </w:p>
        </w:tc>
        <w:tc>
          <w:tcPr>
            <w:tcW w:w="6515" w:type="dxa"/>
          </w:tcPr>
          <w:p w:rsidR="00E50A5E" w:rsidRPr="008C051E" w:rsidRDefault="00E50A5E" w:rsidP="0064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</w:t>
            </w:r>
          </w:p>
        </w:tc>
      </w:tr>
      <w:tr w:rsidR="00E50A5E" w:rsidTr="006429A0">
        <w:tc>
          <w:tcPr>
            <w:tcW w:w="2830" w:type="dxa"/>
          </w:tcPr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Pr="008C051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E50A5E" w:rsidRDefault="002A4964" w:rsidP="006429A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</w:t>
            </w:r>
            <w:r w:rsidR="00E50A5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50A5E" w:rsidRPr="008C051E">
              <w:rPr>
                <w:rFonts w:ascii="Times New Roman" w:hAnsi="Times New Roman" w:cs="Times New Roman"/>
                <w:sz w:val="28"/>
                <w:szCs w:val="28"/>
              </w:rPr>
              <w:t>класс»</w:t>
            </w:r>
          </w:p>
        </w:tc>
        <w:tc>
          <w:tcPr>
            <w:tcW w:w="6515" w:type="dxa"/>
          </w:tcPr>
          <w:p w:rsidR="002D4A71" w:rsidRDefault="00E50A5E" w:rsidP="00E50A5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</w:p>
          <w:p w:rsidR="002D4A71" w:rsidRPr="002D4A71" w:rsidRDefault="002D4A71" w:rsidP="002D4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71">
              <w:rPr>
                <w:rFonts w:ascii="Times New Roman" w:hAnsi="Times New Roman" w:cs="Times New Roman"/>
                <w:sz w:val="24"/>
                <w:szCs w:val="24"/>
              </w:rPr>
              <w:t>Федеративный государственный образовательный стандарт основного общего образования (приказ Министерства образования и науки Российской Федерации от 17.12.2010 №1897, с изменениями от 29.12.2014 № 1644)</w:t>
            </w:r>
          </w:p>
          <w:p w:rsidR="002D4A71" w:rsidRPr="002D4A71" w:rsidRDefault="002D4A71" w:rsidP="002D4A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A71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  <w:p w:rsidR="002D4A71" w:rsidRPr="002D4A71" w:rsidRDefault="002D4A71" w:rsidP="002D4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-Учебный план Муниципального общеобразовательного учреждения «Школа №3» города Алушта на 2016/2017 учебный год</w:t>
            </w:r>
          </w:p>
          <w:p w:rsidR="00E50A5E" w:rsidRPr="002D4A71" w:rsidRDefault="002D4A71" w:rsidP="002D4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278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Авторская  программа</w:t>
            </w:r>
            <w:proofErr w:type="gramEnd"/>
            <w:r w:rsidRPr="002D4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F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5-6 класс </w:t>
            </w:r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Сухорукова, В.С. Кучменко Сферы. М.: «Просвещение» ,2014г.).</w:t>
            </w:r>
            <w:r w:rsidR="00E50A5E" w:rsidRPr="00DD7C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0A5E" w:rsidRDefault="00E50A5E" w:rsidP="00E50A5E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D4A71" w:rsidRPr="002D4A71" w:rsidRDefault="002D4A71" w:rsidP="002D4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</w:t>
            </w:r>
            <w:proofErr w:type="spellStart"/>
            <w:r w:rsidRPr="0050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Л.Н.Сухорукова</w:t>
            </w:r>
            <w:proofErr w:type="spellEnd"/>
            <w:r w:rsidRPr="0050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50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Живой организм. 5-6</w:t>
            </w:r>
            <w:r w:rsidRPr="0050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Академический школьный учебник Сферы. М.: «Просвещение» ,2014г.).</w:t>
            </w:r>
          </w:p>
          <w:p w:rsidR="00E50A5E" w:rsidRDefault="00E50A5E" w:rsidP="006429A0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</w:t>
            </w:r>
            <w:proofErr w:type="gramStart"/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2D4A71" w:rsidRDefault="002D4A71" w:rsidP="006429A0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Л.Н.Сухорукова</w:t>
            </w:r>
            <w:proofErr w:type="spellEnd"/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.Власова. Биология. Живой организм. 5-6 класс. Электронное приложение к учебнику </w:t>
            </w:r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2014.</w:t>
            </w:r>
          </w:p>
          <w:p w:rsidR="00E50A5E" w:rsidRDefault="00E50A5E" w:rsidP="006429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0A5E" w:rsidRDefault="00E50A5E" w:rsidP="006429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- 1 час в неделю ,34 часа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год.</w:t>
            </w:r>
            <w:r w:rsidR="000C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работ-4,лабораторных работ-10.</w:t>
            </w:r>
          </w:p>
          <w:p w:rsidR="00E50A5E" w:rsidRDefault="00E50A5E" w:rsidP="006429A0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4A71" w:rsidRPr="002D4A71" w:rsidRDefault="002D4A71" w:rsidP="002D4A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D4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социализация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      </w:r>
          </w:p>
          <w:p w:rsidR="002D4A71" w:rsidRPr="002D4A71" w:rsidRDefault="002D4A71" w:rsidP="002D4A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D4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приобщение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познавательной культуре как системе познавательных (научных) ценностей, накопленных обществом в сфере биологической науки;</w:t>
            </w:r>
          </w:p>
          <w:p w:rsidR="002D4A71" w:rsidRPr="002D4A71" w:rsidRDefault="002D4A71" w:rsidP="002D4A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D4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ориентация 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      </w:r>
          </w:p>
          <w:p w:rsidR="002D4A71" w:rsidRDefault="002D4A71" w:rsidP="002D4A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D4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мотивов, направленных на 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      </w:r>
          </w:p>
          <w:p w:rsidR="002D4A71" w:rsidRPr="002D4A71" w:rsidRDefault="002D4A71" w:rsidP="002D4A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D4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овладение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ключевыми компетентностями: учебно-познавательными, информационными, ценност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</w:t>
            </w:r>
            <w:proofErr w:type="gramStart"/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смысловыми ,</w:t>
            </w:r>
            <w:proofErr w:type="gramEnd"/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коммуникативными;</w:t>
            </w:r>
          </w:p>
          <w:p w:rsidR="002D4A71" w:rsidRPr="002D4A71" w:rsidRDefault="002D4A71" w:rsidP="002D4A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D4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учащихся познавательной культуры, осваиваемой в процессе познавательной де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ятельности, и эстетической культуры как способности к эмоционально-ценностному отношению к объ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ектам живой природы.</w:t>
            </w:r>
          </w:p>
          <w:p w:rsidR="002D7310" w:rsidRPr="002D7310" w:rsidRDefault="002D7310" w:rsidP="002D731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6.Требования к уровню подготовки.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Деятельность образовательного учреждения в обучении биологии должна быть направлена на достижение обучающимися следующих </w:t>
            </w:r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личностных результатов: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знание основных принципов и правил отношения к живой природе, основ здорового образа жизни и </w:t>
            </w:r>
            <w:proofErr w:type="spellStart"/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технологий;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реализация установок здорового образа жизни;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D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в основной школе состоят из освоенных обучающимися межпредметных понятий и универ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сальных учебных действий. А также способности их использования в учеб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ной, познавательной и социальной практике, самостоятельности пла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нирования и осуществления учебной деятельности и организации учебного сотрудничества с педагогами и сверстниками, к проектиро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ванию и построению индивидуальной образовательной траектории.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5–6-й  классы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Выдвигать версии решения проблемы, осознавать конечный результат, выбирать из предложенных и искать </w:t>
            </w:r>
            <w:proofErr w:type="gramStart"/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 средства</w:t>
            </w:r>
            <w:proofErr w:type="gramEnd"/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цели.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(индивидуально или в группе) план решения проблемы (выполнения проекта).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совершенствовать самостоятельно выработанные критерии оценки.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5–6-й  классы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Вычитывать все уровни текстовой информации. 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5–6-й классы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310" w:rsidRPr="002D7310" w:rsidRDefault="002D7310" w:rsidP="002D7310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  <w:p w:rsidR="002D7310" w:rsidRPr="002D7310" w:rsidRDefault="002D7310" w:rsidP="002D731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организовать свою учебную деятельность: определять цель работы, ставить задачи, планиро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усвоено и что еще подлежит усвоению, осознание качества и уровня усвоения;</w:t>
            </w:r>
          </w:p>
          <w:p w:rsidR="002D7310" w:rsidRPr="002D7310" w:rsidRDefault="002D7310" w:rsidP="002D731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выбирать целевые и смысловые установки в своих действиях и поступках по отноше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нию к живой природе, здоровью своему и окружающих;</w:t>
            </w:r>
          </w:p>
          <w:p w:rsidR="002D7310" w:rsidRPr="002D7310" w:rsidRDefault="002D7310" w:rsidP="002D731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слушать и вступать в диалог, участвовать в коллективном обсуждении проблем; интегриро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ваться в группу сверстников и строить продуктивное взаимодействие со сверстниками и взрослыми; уме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2D7310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Предметными результатами 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 выпускниками основной школы программы по биологии являются: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 познавательной (интеллектуальной) сфере: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приведение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определение принадлежности биологических объектов к определенной систематической группе;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</w:t>
            </w:r>
            <w:r w:rsidRPr="002D73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для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сохранения биосферы; механизмов наследственности и изменчивости, проявления наследственных заболеваний у человека, видообразования и 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приспособленности;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биологических объектов и процессов, умение делать выводы и умозаключения на основе сравнения;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овладение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2D7310" w:rsidRPr="002D7310" w:rsidRDefault="002D7310" w:rsidP="002D7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 ценностно-ориентационной сфере:</w:t>
            </w:r>
          </w:p>
          <w:p w:rsidR="002D7310" w:rsidRPr="002D7310" w:rsidRDefault="002D7310" w:rsidP="002D731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правил поведения в природе и основ здорового образа жизни;</w:t>
            </w:r>
          </w:p>
          <w:p w:rsidR="002D7310" w:rsidRPr="002D7310" w:rsidRDefault="002D7310" w:rsidP="002D731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 и оценка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последствий деятельности человека в природе, влияния факторов риска на здоровье человека.</w:t>
            </w:r>
          </w:p>
          <w:p w:rsidR="002D7310" w:rsidRPr="002D7310" w:rsidRDefault="002D7310" w:rsidP="002D73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 сфере трудовой деятельности:</w:t>
            </w:r>
          </w:p>
          <w:p w:rsidR="002D7310" w:rsidRPr="002D7310" w:rsidRDefault="002D7310" w:rsidP="002D731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соблюдение правил работы в кабинете биологии;</w:t>
            </w:r>
          </w:p>
          <w:p w:rsidR="002D7310" w:rsidRPr="002D7310" w:rsidRDefault="002D7310" w:rsidP="002D731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соблюдение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работы с биологическими приборами и инструментами (</w:t>
            </w:r>
            <w:proofErr w:type="spellStart"/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иглы, скальпели, лупы, микроскопы).</w:t>
            </w:r>
          </w:p>
          <w:p w:rsidR="002D7310" w:rsidRPr="002D7310" w:rsidRDefault="002D7310" w:rsidP="002D73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В сфере физической деятельности:</w:t>
            </w:r>
          </w:p>
          <w:p w:rsidR="002D7310" w:rsidRPr="002D7310" w:rsidRDefault="002D7310" w:rsidP="002D731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</w:p>
          <w:p w:rsidR="002D7310" w:rsidRPr="002D7310" w:rsidRDefault="002D7310" w:rsidP="002D73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В эстетической сфере:</w:t>
            </w:r>
          </w:p>
          <w:p w:rsidR="00E50A5E" w:rsidRPr="00C278DC" w:rsidRDefault="002D7310" w:rsidP="00C278D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овладение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умением оценивать с эстетической точки зрения объекты живой природы.</w:t>
            </w:r>
          </w:p>
        </w:tc>
      </w:tr>
      <w:tr w:rsidR="00E50A5E" w:rsidTr="006429A0">
        <w:tc>
          <w:tcPr>
            <w:tcW w:w="2830" w:type="dxa"/>
          </w:tcPr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Pr="008C051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E50A5E" w:rsidRDefault="00E50A5E" w:rsidP="006429A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9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2D4A71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  <w:tc>
          <w:tcPr>
            <w:tcW w:w="6515" w:type="dxa"/>
          </w:tcPr>
          <w:p w:rsidR="002D4A71" w:rsidRDefault="002D4A71" w:rsidP="002D4A71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</w:p>
          <w:p w:rsidR="002D4A71" w:rsidRPr="002D4A71" w:rsidRDefault="002D4A71" w:rsidP="002D4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71">
              <w:rPr>
                <w:rFonts w:ascii="Times New Roman" w:hAnsi="Times New Roman" w:cs="Times New Roman"/>
                <w:sz w:val="24"/>
                <w:szCs w:val="24"/>
              </w:rPr>
              <w:t>Федеративный государственный образовательный стандарт основного общего образования (приказ Министерства образования и науки Российской Федерации от 17.12.2010 №1897, с изменениями от 29.12.2014 № 1644)</w:t>
            </w:r>
          </w:p>
          <w:p w:rsidR="002D4A71" w:rsidRPr="002D4A71" w:rsidRDefault="002D4A71" w:rsidP="002D4A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A71"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образования Российской Федерации от 05.03.2004 №1089 (в ред. приказа от 23.06.2015 №609) </w:t>
            </w:r>
            <w:r w:rsidRPr="002D4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  <w:p w:rsidR="002D4A71" w:rsidRPr="002D4A71" w:rsidRDefault="002D4A71" w:rsidP="002D4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-Учебный план Муниципального общеобразовательного учреждения «Школа №3» города Алушта на 2016/2017 учебный год</w:t>
            </w:r>
          </w:p>
          <w:p w:rsidR="002D4A71" w:rsidRPr="002D4A71" w:rsidRDefault="002D4A71" w:rsidP="002D4A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8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  <w:r w:rsidRPr="002D4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F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5-6 класс </w:t>
            </w:r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Сухорукова, В.С. Кучменко Сферы. М.: «Просвещение» ,2014г.).</w:t>
            </w:r>
            <w:r w:rsidRPr="00DD7C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4A71" w:rsidRDefault="002D4A71" w:rsidP="002D4A71">
            <w:pPr>
              <w:numPr>
                <w:ilvl w:val="0"/>
                <w:numId w:val="13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D4A71" w:rsidRPr="002D4A71" w:rsidRDefault="002D4A71" w:rsidP="002D4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</w:t>
            </w:r>
            <w:proofErr w:type="spellStart"/>
            <w:r w:rsidRPr="0050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Л.Н.Сухорукова</w:t>
            </w:r>
            <w:proofErr w:type="spellEnd"/>
            <w:r w:rsidRPr="0050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50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Живой организм. 5-6</w:t>
            </w:r>
            <w:r w:rsidRPr="0050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Академический школьный учебник Сферы. М.: «Просвещение» ,2014г.).</w:t>
            </w:r>
          </w:p>
          <w:p w:rsidR="002D4A71" w:rsidRDefault="002D4A71" w:rsidP="002D4A71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</w:t>
            </w:r>
            <w:proofErr w:type="gramStart"/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2D4A71" w:rsidRDefault="002D4A71" w:rsidP="002D4A71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Л.Н.Сухорукова</w:t>
            </w:r>
            <w:proofErr w:type="spellEnd"/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.Власова. Биология. Живой организм. 5-6 класс. Электронное приложение к учебнику </w:t>
            </w:r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2014.</w:t>
            </w:r>
          </w:p>
          <w:p w:rsidR="002D4A71" w:rsidRDefault="002D4A71" w:rsidP="002D4A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4A71" w:rsidRDefault="002D4A71" w:rsidP="002D4A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- 1 час в неделю ,34 часа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год.</w:t>
            </w:r>
            <w:r w:rsidR="000C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работ-</w:t>
            </w:r>
            <w:r w:rsidR="00E4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2,лабораторных работ -9,практических работ-3.</w:t>
            </w:r>
          </w:p>
          <w:p w:rsidR="002D4A71" w:rsidRDefault="002D4A71" w:rsidP="002D4A71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4A71" w:rsidRPr="002D4A71" w:rsidRDefault="002D4A71" w:rsidP="002D4A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D4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социализация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      </w:r>
          </w:p>
          <w:p w:rsidR="002D4A71" w:rsidRPr="002D4A71" w:rsidRDefault="002D4A71" w:rsidP="002D4A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D4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приобщение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познавательной культуре как системе познавательных (научных) ценностей, накопленных обществом в сфере биологической науки;</w:t>
            </w:r>
          </w:p>
          <w:p w:rsidR="002D4A71" w:rsidRPr="002D4A71" w:rsidRDefault="002D4A71" w:rsidP="002D4A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D4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ориентация 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      </w:r>
          </w:p>
          <w:p w:rsidR="002D4A71" w:rsidRDefault="002D4A71" w:rsidP="002D4A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D4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      </w:r>
          </w:p>
          <w:p w:rsidR="002D4A71" w:rsidRPr="002D4A71" w:rsidRDefault="002D4A71" w:rsidP="002D4A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D4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овладение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ключевыми компетентностями: учебно-познавательными, информационными, ценност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</w:t>
            </w:r>
            <w:proofErr w:type="gramStart"/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смысловыми ,</w:t>
            </w:r>
            <w:proofErr w:type="gramEnd"/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коммуникативными;</w:t>
            </w:r>
          </w:p>
          <w:p w:rsidR="002D4A71" w:rsidRPr="002D4A71" w:rsidRDefault="002D4A71" w:rsidP="002D4A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D4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учащихся познавательной культуры, осваиваемой в процессе познавательной де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ятельности, и эстетической культуры как способности к эмоционально-ценностному отношению к объ</w:t>
            </w:r>
            <w:r w:rsidRPr="002D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ектам живой природы.</w:t>
            </w:r>
          </w:p>
          <w:p w:rsidR="002D7310" w:rsidRPr="002D7310" w:rsidRDefault="002D7310" w:rsidP="002D731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6.Требования к уровню подготовки.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Деятельность образовательного учреждения в обучении биологии должна быть направлена на достижение обучающимися следующих </w:t>
            </w:r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личностных результатов: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знание основных принципов и правил отношения к живой 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природе, основ здорового образа жизни и </w:t>
            </w:r>
            <w:proofErr w:type="spellStart"/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технологий;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реализация установок здорового образа жизни;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D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в основной школе состоят из освоенных обучающимися межпредметных понятий и универ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сальных учебных действий. А также способности их использования в учеб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ной, познавательной и социальной практике, самостоятельности пла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нирования и осуществления учебной деятельности и организации учебного сотрудничества с педагогами и сверстниками, к проектиро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ванию и построению индивидуальной образовательной траектории.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5–6-й  классы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Выдвигать версии решения проблемы, осознавать конечный результат, выбирать из предложенных и искать </w:t>
            </w:r>
            <w:proofErr w:type="gramStart"/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 средства</w:t>
            </w:r>
            <w:proofErr w:type="gramEnd"/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цели.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(индивидуально или в группе) план решения проблемы (выполнения проекта).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совершенствовать самостоятельно выработанные критерии оценки.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5–6-й  классы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тезисы, различные виды планов (простых, сложных и т.п.). Преобразовывать информацию  из одного 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вида в другой (таблицу в текст и пр.).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Вычитывать все уровни текстовой информации. 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5–6-й классы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2D7310" w:rsidRPr="002D7310" w:rsidRDefault="002D7310" w:rsidP="002D731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310" w:rsidRPr="002D7310" w:rsidRDefault="002D7310" w:rsidP="002D7310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  <w:p w:rsidR="002D7310" w:rsidRPr="002D7310" w:rsidRDefault="002D7310" w:rsidP="002D731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организовать свою учебную деятельность: определять цель работы, ставить задачи, планиро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2D7310" w:rsidRPr="002D7310" w:rsidRDefault="002D7310" w:rsidP="002D731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выбирать целевые и смысловые установки в своих действиях и поступках по отноше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нию к живой природе, здоровью своему и окружающих;</w:t>
            </w:r>
          </w:p>
          <w:p w:rsidR="002D7310" w:rsidRPr="002D7310" w:rsidRDefault="002D7310" w:rsidP="002D731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слушать и вступать в диалог, участвовать в коллективном обсуждении проблем; интегриро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ваться в группу сверстников и строить продуктивное взаимодействие со сверстниками и взрослыми; уме</w:t>
            </w:r>
            <w:r w:rsidRPr="002D7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2D7310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Предметными результатами 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освоения выпускниками 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основной школы программы по биологии являются:</w:t>
            </w:r>
          </w:p>
          <w:p w:rsidR="002D7310" w:rsidRPr="002D7310" w:rsidRDefault="002D7310" w:rsidP="002D7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 познавательной (интеллектуальной) сфере: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приведение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определение принадлежности биологических объектов к определенной систематической группе;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</w:t>
            </w:r>
            <w:r w:rsidRPr="002D73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для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биологических объектов и процессов, умение делать выводы и умозаключения на основе сравнения;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тканей, органов, систем органов и их функциями; </w:t>
            </w:r>
          </w:p>
          <w:p w:rsidR="002D7310" w:rsidRPr="002D7310" w:rsidRDefault="002D7310" w:rsidP="002D7310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овладение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2D7310" w:rsidRPr="002D7310" w:rsidRDefault="002D7310" w:rsidP="002D7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 ценностно-ориентационной сфере:</w:t>
            </w:r>
          </w:p>
          <w:p w:rsidR="002D7310" w:rsidRPr="002D7310" w:rsidRDefault="002D7310" w:rsidP="002D731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правил поведения в природе и основ здорового образа жизни;</w:t>
            </w:r>
          </w:p>
          <w:p w:rsidR="002D7310" w:rsidRPr="002D7310" w:rsidRDefault="002D7310" w:rsidP="002D7310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 и оценка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последствий деятельности человека в природе, влияния факторов риска на здоровье человека.</w:t>
            </w:r>
          </w:p>
          <w:p w:rsidR="002D7310" w:rsidRPr="002D7310" w:rsidRDefault="002D7310" w:rsidP="002D73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 сфере трудовой деятельности:</w:t>
            </w:r>
          </w:p>
          <w:p w:rsidR="002D7310" w:rsidRPr="002D7310" w:rsidRDefault="002D7310" w:rsidP="002D731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соблюдение правил работы в кабинете биологии;</w:t>
            </w:r>
          </w:p>
          <w:p w:rsidR="002D7310" w:rsidRPr="002D7310" w:rsidRDefault="002D7310" w:rsidP="002D731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соблюдение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работы с биологическими приборами и инструментами (</w:t>
            </w:r>
            <w:proofErr w:type="spellStart"/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иглы, скальпели, лупы, микроскопы).</w:t>
            </w:r>
          </w:p>
          <w:p w:rsidR="002D7310" w:rsidRPr="002D7310" w:rsidRDefault="002D7310" w:rsidP="002D73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bookmark1"/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В сфере физической деятельности:</w:t>
            </w:r>
            <w:bookmarkEnd w:id="0"/>
          </w:p>
          <w:p w:rsidR="002D7310" w:rsidRPr="002D7310" w:rsidRDefault="002D7310" w:rsidP="002D731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</w:p>
          <w:p w:rsidR="002D7310" w:rsidRPr="002D7310" w:rsidRDefault="002D7310" w:rsidP="002D73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bookmark2"/>
            <w:r w:rsidRPr="002D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В эстетической сфере:</w:t>
            </w:r>
            <w:bookmarkEnd w:id="1"/>
          </w:p>
          <w:p w:rsidR="00E50A5E" w:rsidRPr="00C278DC" w:rsidRDefault="002D7310" w:rsidP="00C278DC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овладение</w:t>
            </w:r>
            <w:r w:rsidRPr="002D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умением оценивать с эстетической точки зрения объекты живой природы.</w:t>
            </w:r>
            <w:bookmarkStart w:id="2" w:name="_GoBack"/>
            <w:bookmarkEnd w:id="2"/>
          </w:p>
        </w:tc>
      </w:tr>
    </w:tbl>
    <w:p w:rsidR="00E50A5E" w:rsidRPr="008C051E" w:rsidRDefault="00E50A5E" w:rsidP="00E50A5E">
      <w:pPr>
        <w:rPr>
          <w:rFonts w:ascii="Monotype Corsiva" w:hAnsi="Monotype Corsiva"/>
          <w:b/>
          <w:sz w:val="40"/>
          <w:szCs w:val="40"/>
        </w:rPr>
      </w:pPr>
    </w:p>
    <w:p w:rsidR="00466C89" w:rsidRDefault="00466C89"/>
    <w:sectPr w:rsidR="0046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F02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05CB"/>
    <w:multiLevelType w:val="hybridMultilevel"/>
    <w:tmpl w:val="BB3EB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F8A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0A3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F72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6458A"/>
    <w:multiLevelType w:val="hybridMultilevel"/>
    <w:tmpl w:val="9398A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63FA4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162E"/>
    <w:multiLevelType w:val="hybridMultilevel"/>
    <w:tmpl w:val="26C4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58AE"/>
    <w:multiLevelType w:val="hybridMultilevel"/>
    <w:tmpl w:val="E340A002"/>
    <w:lvl w:ilvl="0" w:tplc="F072DD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86AC7"/>
    <w:multiLevelType w:val="hybridMultilevel"/>
    <w:tmpl w:val="5CA69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179B8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D1290"/>
    <w:multiLevelType w:val="hybridMultilevel"/>
    <w:tmpl w:val="80AA6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B7AED"/>
    <w:multiLevelType w:val="hybridMultilevel"/>
    <w:tmpl w:val="62CCBD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B57B3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464C"/>
    <w:multiLevelType w:val="hybridMultilevel"/>
    <w:tmpl w:val="81841F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8AB0FB0"/>
    <w:multiLevelType w:val="hybridMultilevel"/>
    <w:tmpl w:val="FD8EE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15B20"/>
    <w:multiLevelType w:val="hybridMultilevel"/>
    <w:tmpl w:val="F7D2B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B3E8B"/>
    <w:multiLevelType w:val="hybridMultilevel"/>
    <w:tmpl w:val="FA34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16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C1"/>
    <w:rsid w:val="000C0FF1"/>
    <w:rsid w:val="002A4964"/>
    <w:rsid w:val="002D4A71"/>
    <w:rsid w:val="002D7310"/>
    <w:rsid w:val="00466C89"/>
    <w:rsid w:val="008322C1"/>
    <w:rsid w:val="00C278DC"/>
    <w:rsid w:val="00E427EA"/>
    <w:rsid w:val="00E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0618-7C34-414C-804F-C695CCA0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A5E"/>
    <w:pPr>
      <w:widowControl w:val="0"/>
      <w:suppressAutoHyphens/>
      <w:spacing w:after="0" w:line="240" w:lineRule="auto"/>
      <w:ind w:left="720"/>
    </w:pPr>
    <w:rPr>
      <w:rFonts w:ascii="Arial" w:eastAsia="SimSun" w:hAnsi="Arial" w:cs="Arial"/>
      <w:b/>
      <w:color w:val="000000"/>
      <w:kern w:val="2"/>
      <w:sz w:val="20"/>
      <w:szCs w:val="20"/>
      <w:lang w:eastAsia="hi-IN" w:bidi="hi-IN"/>
    </w:rPr>
  </w:style>
  <w:style w:type="paragraph" w:styleId="a5">
    <w:name w:val="No Spacing"/>
    <w:uiPriority w:val="1"/>
    <w:qFormat/>
    <w:rsid w:val="002D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3098</Words>
  <Characters>17660</Characters>
  <Application>Microsoft Office Word</Application>
  <DocSecurity>0</DocSecurity>
  <Lines>147</Lines>
  <Paragraphs>41</Paragraphs>
  <ScaleCrop>false</ScaleCrop>
  <Company/>
  <LinksUpToDate>false</LinksUpToDate>
  <CharactersWithSpaces>20717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38-2</dc:creator>
  <cp:keywords/>
  <dc:description/>
  <cp:lastModifiedBy>38-2</cp:lastModifiedBy>
  <cp:revision>8</cp:revision>
  <dcterms:created xsi:type="dcterms:W3CDTF">2016-11-16T06:37:00Z</dcterms:created>
  <dcterms:modified xsi:type="dcterms:W3CDTF">2016-11-25T12:37:00Z</dcterms:modified>
</cp:coreProperties>
</file>