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E1" w:rsidRDefault="00EA1788" w:rsidP="00D574E1">
      <w:pPr>
        <w:spacing w:after="2"/>
        <w:ind w:left="684"/>
      </w:pPr>
      <w:bookmarkStart w:id="0" w:name="_GoBack"/>
      <w:bookmarkEnd w:id="0"/>
      <w:r w:rsidRPr="00EA1788">
        <w:rPr>
          <w:rFonts w:ascii="Times New Roman" w:hAnsi="Times New Roman" w:cs="Times New Roman"/>
          <w:sz w:val="24"/>
          <w:szCs w:val="24"/>
        </w:rPr>
        <w:t xml:space="preserve"> </w:t>
      </w:r>
      <w:r w:rsidR="00D574E1"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по русскому языку для 10-11 классов </w:t>
      </w:r>
    </w:p>
    <w:p w:rsidR="00D574E1" w:rsidRDefault="00D574E1" w:rsidP="00D574E1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74E1" w:rsidRDefault="00D574E1" w:rsidP="00D574E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Ступень обучения: среднее общее образование    </w:t>
      </w:r>
    </w:p>
    <w:p w:rsidR="00D574E1" w:rsidRDefault="00D574E1" w:rsidP="00D574E1">
      <w:pPr>
        <w:spacing w:after="0"/>
      </w:pPr>
    </w:p>
    <w:tbl>
      <w:tblPr>
        <w:tblStyle w:val="TableGrid"/>
        <w:tblW w:w="11057" w:type="dxa"/>
        <w:tblInd w:w="-1142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3104"/>
        <w:gridCol w:w="7953"/>
      </w:tblGrid>
      <w:tr w:rsidR="00D574E1" w:rsidTr="00D574E1">
        <w:trPr>
          <w:trHeight w:val="5460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 - методические материалы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 w:rsidP="00D574E1">
            <w:pPr>
              <w:pStyle w:val="a4"/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Данная рабочая программа курса русского языка в 10 -11 классах составлена на основе следующих документов:</w:t>
            </w:r>
          </w:p>
          <w:p w:rsidR="00D574E1" w:rsidRDefault="00D574E1" w:rsidP="00D574E1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Приказа Министерства образования и науки РФ от 30 августа 2013 года </w:t>
            </w:r>
          </w:p>
          <w:p w:rsidR="00D574E1" w:rsidRDefault="00D574E1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D574E1" w:rsidRDefault="00D574E1" w:rsidP="00D574E1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Приказа Министерства образования и науки РФ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Концепции преподавания русского языка и литературы в Российской Федерации. </w:t>
            </w:r>
            <w:proofErr w:type="gramStart"/>
            <w:r>
              <w:rPr>
                <w:rFonts w:ascii="Times New Roman" w:hAnsi="Times New Roman" w:cs="Times New Roman"/>
              </w:rPr>
              <w:t>(Утверждена распоряжением Правительства Российской Федерации от 9 апреля 2016 г. №637-р</w:t>
            </w:r>
            <w:proofErr w:type="gramEnd"/>
          </w:p>
          <w:p w:rsidR="00D574E1" w:rsidRDefault="00D574E1" w:rsidP="00D574E1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общеобразовательных учреждений, допущенной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РФ: Примерные программы основного общего образования. Русский язык. – 2-е изд. – М.: Просвещение, 2010 г. Программы общеобразовательных учреждений. Русский язык.  10 - 11 классы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- /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вторы: А.И. Власенков, Л.М. </w:t>
            </w:r>
            <w:proofErr w:type="spellStart"/>
            <w:r>
              <w:rPr>
                <w:rFonts w:ascii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</w:rPr>
              <w:t>, Н.А. Николаева. – М.: Издательство «Просвещение», 2011 г.,   уровень обучения – базовый</w:t>
            </w:r>
          </w:p>
          <w:p w:rsidR="00D574E1" w:rsidRDefault="00D574E1" w:rsidP="00D574E1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плана МОУ «Школа №3» города Алушта на 2016/2017 учебный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574E1" w:rsidTr="00D574E1">
        <w:trPr>
          <w:trHeight w:val="3106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Реализуемый УМК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УМК: </w:t>
            </w:r>
          </w:p>
          <w:p w:rsidR="00D574E1" w:rsidRDefault="00D574E1" w:rsidP="00D574E1">
            <w:pPr>
              <w:pStyle w:val="a4"/>
              <w:numPr>
                <w:ilvl w:val="0"/>
                <w:numId w:val="34"/>
              </w:numPr>
              <w:rPr>
                <w:rFonts w:cs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Примерные программы основного общего образования. Русский язык. – 2-е изд. – М.: Просвещение, 2010 г. Программы общеобразовательных учреждений. Русский язык.  10 - 11 классы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- /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вторы: А.И. Власенков, Л.М. </w:t>
            </w:r>
            <w:proofErr w:type="spellStart"/>
            <w:r>
              <w:rPr>
                <w:rFonts w:ascii="Times New Roman" w:hAnsi="Times New Roman"/>
                <w:lang w:val="ru-RU"/>
              </w:rPr>
              <w:t>Рыбченкова</w:t>
            </w:r>
            <w:proofErr w:type="spellEnd"/>
            <w:r>
              <w:rPr>
                <w:rFonts w:ascii="Times New Roman" w:hAnsi="Times New Roman"/>
                <w:lang w:val="ru-RU"/>
              </w:rPr>
              <w:t>, Н.А. Николаева. – М.: Издательство «Просвещение», 2011 г.,   уровень обучения – базовый</w:t>
            </w:r>
          </w:p>
          <w:p w:rsidR="00D574E1" w:rsidRDefault="00D574E1" w:rsidP="00D574E1">
            <w:pPr>
              <w:pStyle w:val="a4"/>
              <w:numPr>
                <w:ilvl w:val="0"/>
                <w:numId w:val="34"/>
              </w:numPr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Учебника для общеобразовательных учреждений (Власенков А.И. Русский язык и литература.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Русский язык. 10-11 классы: учеб. Для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организаций: базовый уровень / авт.: А.И. Власенков, 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М.: «Просвещение», 2014</w:t>
            </w:r>
          </w:p>
          <w:p w:rsidR="00D574E1" w:rsidRDefault="00D574E1" w:rsidP="00D574E1">
            <w:pPr>
              <w:pStyle w:val="a4"/>
              <w:numPr>
                <w:ilvl w:val="0"/>
                <w:numId w:val="34"/>
              </w:num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Власенков А.И.,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Л.М. Методические рекомендации к учебному пособию «Русский язык: Грамматика. Текст.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10-11 классы». - М.: Просвещение, 2009. </w:t>
            </w:r>
          </w:p>
          <w:p w:rsidR="00D574E1" w:rsidRDefault="00D574E1" w:rsidP="00D574E1">
            <w:pPr>
              <w:pStyle w:val="a4"/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Власенков А.И.,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Л.М. Дидактические материалы к учебнику «Русский язык: Грамматика. Текст. Стили речи. 10-11 классы». - М.: Просвещение, 2004. </w:t>
            </w:r>
          </w:p>
        </w:tc>
      </w:tr>
      <w:tr w:rsidR="00D574E1" w:rsidTr="00D574E1">
        <w:trPr>
          <w:trHeight w:val="3106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 изучения предмета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vAlign w:val="bottom"/>
            <w:hideMark/>
          </w:tcPr>
          <w:p w:rsidR="00D574E1" w:rsidRDefault="00D574E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и задачи обучения: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Воспитание гражданской позиции, культуры межнационального общения;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формирование отношения к русскому языку как к духовной, нравственной ценности; 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развитие познавательной активности, коммуникативных способностей, речи и мышления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усвоение знаний о языке в соответствии с Обязательным минимумом содержания среднего (полного) общего образования; 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закрепление и углубление знаний о языке как системе разных языковых уровней, единицах языка и их взаимодействий между собой, языковых нормах, функционально-стилистической системе языка; 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расширение знаний о тексте; совершенствование навыков конструирования текста; 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обогащение словарного запаса и грамматического строя речи учащихся; 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применение полученных знаний, умений и навыков на практике, лингвистических знаний и умений на уроках литературы, при анализе  литературного произведения;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повышение уровня речевой культуры, грамотности, индивидуально-речевого стиля учащихся.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Основными задачами курса русского языка в 10-11 классе являются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следующие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 (установление микроклимата на уроке, индивидуальный подход к учащимся);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закрепление и углубление знаний, развитие умений учащихся по фонетике и графике, лексике и фразеологии, грамматике и правописанию;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совершенствование орфографической и пунктуационной грамотности учащихся;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закрепление и расширение знаний учащихся о тексте, совершенствование навыков конструирования текстов;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овладение общими сведениями о языке в соответствии с федеральным компонентом государственного стандарта;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-обеспечение дальнейшего овладения функциональными стилями речи с одновременным расширением знаний учащихся о стилях, их признаках, правилах их использования;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-обеспечение практического использования лингвистических знаний и умений на уроках литературы, полноценного восприятия учащимися содержания литературного произведения через его художественно-языковую форму;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-способствование развитию речи и мышления учащихся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основе. </w:t>
            </w:r>
          </w:p>
        </w:tc>
      </w:tr>
      <w:tr w:rsidR="00D574E1" w:rsidTr="00D574E1">
        <w:trPr>
          <w:trHeight w:val="58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ind w:right="3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Срок реализации рабочих программ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</w:t>
            </w:r>
          </w:p>
          <w:p w:rsidR="00D574E1" w:rsidRDefault="00D574E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574E1" w:rsidTr="00D574E1">
        <w:trPr>
          <w:trHeight w:val="267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ind w:left="10" w:right="446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учебного предмета в учебном плане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в объеме 68 часов. </w:t>
            </w:r>
          </w:p>
          <w:p w:rsidR="00D574E1" w:rsidRDefault="00D574E1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школьного компонента добавлен 0,5 часов в неделю, за год 17 часов.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Итого по учебному плану образовательного учреждения МОУ «Школа №3» города Алушта на изучение русского языка в 11 классе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85 часов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574E1" w:rsidTr="00D574E1">
        <w:trPr>
          <w:trHeight w:val="133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ind w:left="10" w:right="446"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учебных часов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</w:tcPr>
          <w:p w:rsidR="00D574E1" w:rsidRDefault="00D574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 на изучение программы – 85 ч</w:t>
            </w:r>
          </w:p>
          <w:p w:rsidR="00D574E1" w:rsidRDefault="00D574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Плановых контрольных работ- 11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диктантов, тестирований, сочинений, изложений)</w:t>
            </w:r>
            <w:proofErr w:type="gramEnd"/>
          </w:p>
          <w:p w:rsidR="00D574E1" w:rsidRDefault="00D574E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Уроков развития речи -12</w:t>
            </w:r>
          </w:p>
          <w:p w:rsidR="00D574E1" w:rsidRDefault="00D574E1">
            <w:pPr>
              <w:ind w:left="-15"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 </w:t>
            </w:r>
          </w:p>
          <w:p w:rsidR="00D574E1" w:rsidRDefault="00D574E1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D574E1" w:rsidTr="00D574E1">
        <w:trPr>
          <w:trHeight w:val="267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ind w:left="10" w:right="446"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Краткая характеристика курса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</w:tcPr>
          <w:p w:rsidR="00D574E1" w:rsidRDefault="00D574E1">
            <w:pPr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курс должен обеспечить более высокий уровень языковой подготовки учащихся и способствовать восприятию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 как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74E1" w:rsidRDefault="00D574E1">
            <w:pPr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повторение, обобщение, систематизация и углуб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их взаимосвязи и взаимодействии. При этом предусматрива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      </w:r>
          </w:p>
          <w:p w:rsidR="00D574E1" w:rsidRDefault="00D574E1">
            <w:pPr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по орфографии, синтаксису и пунктуации планируется проводить параллельно с выполнением заданий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каждой теме, что позволит вести подготовку к ЕГЭ на каждом уроке.</w:t>
            </w:r>
          </w:p>
          <w:p w:rsidR="00D574E1" w:rsidRDefault="00D574E1">
            <w:pPr>
              <w:ind w:firstLine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расположения материала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как результат освоения содержания курса «Русский язык».</w:t>
            </w:r>
          </w:p>
          <w:p w:rsidR="00D574E1" w:rsidRDefault="00D574E1">
            <w:pPr>
              <w:ind w:firstLine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</w:t>
            </w:r>
          </w:p>
          <w:p w:rsidR="00D574E1" w:rsidRDefault="00D574E1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Особенностью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данного курса является то, что основное внимание в нем уделяется тексту, работе с текстом и стилями речи, анализу </w:t>
            </w:r>
          </w:p>
          <w:p w:rsidR="00D574E1" w:rsidRDefault="00D574E1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стилистических особенностей текста, использованию стилистических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дств 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обственной речи учащихся. </w:t>
            </w:r>
          </w:p>
          <w:p w:rsidR="00D574E1" w:rsidRDefault="00D574E1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Через все разделы курса проходят две содержательные линии: овладение учащимися нормами русского языка (произносительными, словообразовательными, словоупотребления, синтаксическими, стилистическими, правописными) и овладение изобразительно-выразительными возможностями единиц русского языка разных уровней – фонетического, морфологического, синтаксического.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языковой нормой и выразительными средствами языка в совокупности своей обеспечивают овладение коммуникативным компонентом культуры речи. </w:t>
            </w:r>
          </w:p>
          <w:p w:rsidR="00D574E1" w:rsidRDefault="00D574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74E1" w:rsidTr="00D574E1">
        <w:trPr>
          <w:trHeight w:val="693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D574E1" w:rsidRDefault="00D574E1">
            <w:pPr>
              <w:ind w:left="10" w:right="446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</w:tcPr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Требования к уровню подготовки учащихся 10- 11 классов. Учащиеся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должны знать: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связь языка и истории, культуры русского и других народов; - смысл понятий: речевая ситуация и ее компоненты, литературный язык, языковая норма, культура речи;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основные единицы и уровни языка, их признаки и взаимосвязь; 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нормы речевого поведения в социально-культурной, учебно-научной, официальн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деловой сферах общения.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должны уметь: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анализировать языковые единицы с точки зрения правильности, точности и уместности их употребления;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проводить лингвистический анализ текстов различных функциональных стилей и разновидностей языка;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использовать основные виды чтения (ознакомительно-изучающее,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ознакомительно-реферативное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 в зависимости от коммуникативной задачи;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общения;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соблюдать в практике письма орфографические и пунктуационные нормы  современного русского литературного языка;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соблюдать нормы речевого поведения в различных сферах и ситуациях общения, в том числе при обсуждении дискуссионных проблем;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использовать основные приемы информационной переработки устного и письменного текста.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574E1" w:rsidRDefault="00D574E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Учащиеся должны владеть: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коммуникативной, языковедческой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культуроведческой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компетенциями; использовать приобретенные знания, умения в практической деятельности и повседневной жизни: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для осознания русского языка как духовной, нравственной и культурной ценности народа; приобщения к ценностям национальной и мировой культуры;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      </w:r>
          </w:p>
          <w:p w:rsidR="00D574E1" w:rsidRDefault="00D574E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      </w:r>
          </w:p>
          <w:p w:rsidR="00D574E1" w:rsidRDefault="00D574E1">
            <w:pPr>
              <w:pStyle w:val="a4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самообразования и активного участия в производственной, культурной и общественной жизни государства.</w:t>
            </w:r>
            <w:r>
              <w:rPr>
                <w:lang w:val="ru-RU"/>
              </w:rPr>
              <w:t xml:space="preserve"> </w:t>
            </w:r>
          </w:p>
          <w:p w:rsidR="00D574E1" w:rsidRDefault="00D5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4E1" w:rsidRDefault="00D5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программы у выпускников формируются также ключевые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коммуникативная, языковедческая,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ценностн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смысловые, учебно-познавательные компетенции, информационные, социально-трудовые компетенции, компетенции личностного самосовершенствования.</w:t>
            </w:r>
          </w:p>
        </w:tc>
      </w:tr>
    </w:tbl>
    <w:p w:rsidR="00D574E1" w:rsidRDefault="00D574E1" w:rsidP="00D574E1">
      <w:pPr>
        <w:spacing w:after="0"/>
        <w:ind w:left="-1702" w:right="19"/>
      </w:pPr>
    </w:p>
    <w:p w:rsidR="00D574E1" w:rsidRDefault="00D574E1" w:rsidP="00D574E1">
      <w:pPr>
        <w:spacing w:after="21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74E1" w:rsidRDefault="00D574E1" w:rsidP="00D574E1">
      <w:pPr>
        <w:spacing w:after="2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74E1" w:rsidRDefault="00D574E1" w:rsidP="00D574E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t xml:space="preserve"> </w:t>
      </w:r>
    </w:p>
    <w:p w:rsidR="00D574E1" w:rsidRDefault="00D574E1" w:rsidP="00D574E1">
      <w:pPr>
        <w:jc w:val="both"/>
        <w:rPr>
          <w:color w:val="FFFFFF"/>
          <w:sz w:val="28"/>
          <w:szCs w:val="28"/>
          <w:highlight w:val="darkCyan"/>
        </w:rPr>
      </w:pPr>
    </w:p>
    <w:p w:rsidR="00EA1788" w:rsidRPr="00EA1788" w:rsidRDefault="00EA1788" w:rsidP="00EA1788">
      <w:pPr>
        <w:rPr>
          <w:rFonts w:ascii="Times New Roman" w:hAnsi="Times New Roman" w:cs="Times New Roman"/>
          <w:sz w:val="24"/>
          <w:szCs w:val="24"/>
        </w:rPr>
      </w:pPr>
    </w:p>
    <w:sectPr w:rsidR="00EA1788" w:rsidRPr="00EA1788" w:rsidSect="00041EE9">
      <w:pgSz w:w="11906" w:h="16838"/>
      <w:pgMar w:top="426" w:right="1112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A0A"/>
    <w:multiLevelType w:val="hybridMultilevel"/>
    <w:tmpl w:val="88384FC4"/>
    <w:lvl w:ilvl="0" w:tplc="B4548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793"/>
    <w:multiLevelType w:val="hybridMultilevel"/>
    <w:tmpl w:val="A3B4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C80"/>
    <w:multiLevelType w:val="hybridMultilevel"/>
    <w:tmpl w:val="654C6F1A"/>
    <w:lvl w:ilvl="0" w:tplc="98FCA29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7CC8A8">
      <w:start w:val="1"/>
      <w:numFmt w:val="bullet"/>
      <w:lvlText w:val="o"/>
      <w:lvlJc w:val="left"/>
      <w:pPr>
        <w:ind w:left="1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7EF466">
      <w:start w:val="1"/>
      <w:numFmt w:val="bullet"/>
      <w:lvlText w:val="▪"/>
      <w:lvlJc w:val="left"/>
      <w:pPr>
        <w:ind w:left="2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7499F0">
      <w:start w:val="1"/>
      <w:numFmt w:val="bullet"/>
      <w:lvlText w:val="•"/>
      <w:lvlJc w:val="left"/>
      <w:pPr>
        <w:ind w:left="30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E09E72">
      <w:start w:val="1"/>
      <w:numFmt w:val="bullet"/>
      <w:lvlText w:val="o"/>
      <w:lvlJc w:val="left"/>
      <w:pPr>
        <w:ind w:left="37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ACF45E">
      <w:start w:val="1"/>
      <w:numFmt w:val="bullet"/>
      <w:lvlText w:val="▪"/>
      <w:lvlJc w:val="left"/>
      <w:pPr>
        <w:ind w:left="44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6A9778">
      <w:start w:val="1"/>
      <w:numFmt w:val="bullet"/>
      <w:lvlText w:val="•"/>
      <w:lvlJc w:val="left"/>
      <w:pPr>
        <w:ind w:left="51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3A7068">
      <w:start w:val="1"/>
      <w:numFmt w:val="bullet"/>
      <w:lvlText w:val="o"/>
      <w:lvlJc w:val="left"/>
      <w:pPr>
        <w:ind w:left="59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14C1F4">
      <w:start w:val="1"/>
      <w:numFmt w:val="bullet"/>
      <w:lvlText w:val="▪"/>
      <w:lvlJc w:val="left"/>
      <w:pPr>
        <w:ind w:left="66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896CEB"/>
    <w:multiLevelType w:val="hybridMultilevel"/>
    <w:tmpl w:val="A10A7C30"/>
    <w:lvl w:ilvl="0" w:tplc="B4548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1B83"/>
    <w:multiLevelType w:val="hybridMultilevel"/>
    <w:tmpl w:val="3F1A3DFA"/>
    <w:lvl w:ilvl="0" w:tplc="FF2CF3CA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9220A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2C2AE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C213E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D43EE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F675A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C860E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72A65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E49EC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27B3EED"/>
    <w:multiLevelType w:val="hybridMultilevel"/>
    <w:tmpl w:val="A796C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C715A"/>
    <w:multiLevelType w:val="hybridMultilevel"/>
    <w:tmpl w:val="C8643156"/>
    <w:lvl w:ilvl="0" w:tplc="2E92F4B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AE076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54CA4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E0D24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36A46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E2766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FEADA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185FB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0E79D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AA56BD7"/>
    <w:multiLevelType w:val="hybridMultilevel"/>
    <w:tmpl w:val="CE38F9E0"/>
    <w:lvl w:ilvl="0" w:tplc="D074B25A">
      <w:start w:val="1"/>
      <w:numFmt w:val="decimal"/>
      <w:lvlText w:val="%1)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06A94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FE1DF0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480A48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8E24F0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907A9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30269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14FA4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5E7758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C1C27B9"/>
    <w:multiLevelType w:val="hybridMultilevel"/>
    <w:tmpl w:val="276E1252"/>
    <w:lvl w:ilvl="0" w:tplc="1D3E5B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20654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E162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ABBA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60324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C18D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A429E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0E79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2927C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A9273E"/>
    <w:multiLevelType w:val="hybridMultilevel"/>
    <w:tmpl w:val="7CEE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44899"/>
    <w:multiLevelType w:val="hybridMultilevel"/>
    <w:tmpl w:val="9DCC21A6"/>
    <w:lvl w:ilvl="0" w:tplc="59BA8BE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B4EF4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D2DE3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FE511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FC3D9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E262C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A0C80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C8FF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3AF24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07D6BB4"/>
    <w:multiLevelType w:val="hybridMultilevel"/>
    <w:tmpl w:val="4202A6E8"/>
    <w:lvl w:ilvl="0" w:tplc="B4548E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21C9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8A628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C0EF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3CA6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4E580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EB36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C53D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373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5E2971"/>
    <w:multiLevelType w:val="hybridMultilevel"/>
    <w:tmpl w:val="0368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A331E"/>
    <w:multiLevelType w:val="hybridMultilevel"/>
    <w:tmpl w:val="A4EEE3B0"/>
    <w:lvl w:ilvl="0" w:tplc="B4548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C6140"/>
    <w:multiLevelType w:val="hybridMultilevel"/>
    <w:tmpl w:val="21668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702F2"/>
    <w:multiLevelType w:val="hybridMultilevel"/>
    <w:tmpl w:val="3DE4E582"/>
    <w:lvl w:ilvl="0" w:tplc="63201A58">
      <w:start w:val="1"/>
      <w:numFmt w:val="bullet"/>
      <w:lvlText w:val=""/>
      <w:lvlJc w:val="left"/>
      <w:pPr>
        <w:ind w:left="8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50431A">
      <w:start w:val="1"/>
      <w:numFmt w:val="bullet"/>
      <w:lvlText w:val="o"/>
      <w:lvlJc w:val="left"/>
      <w:pPr>
        <w:ind w:left="16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300060">
      <w:start w:val="1"/>
      <w:numFmt w:val="bullet"/>
      <w:lvlText w:val="▪"/>
      <w:lvlJc w:val="left"/>
      <w:pPr>
        <w:ind w:left="23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5C3D72">
      <w:start w:val="1"/>
      <w:numFmt w:val="bullet"/>
      <w:lvlText w:val="•"/>
      <w:lvlJc w:val="left"/>
      <w:pPr>
        <w:ind w:left="30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1EA4B4">
      <w:start w:val="1"/>
      <w:numFmt w:val="bullet"/>
      <w:lvlText w:val="o"/>
      <w:lvlJc w:val="left"/>
      <w:pPr>
        <w:ind w:left="38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70BA86">
      <w:start w:val="1"/>
      <w:numFmt w:val="bullet"/>
      <w:lvlText w:val="▪"/>
      <w:lvlJc w:val="left"/>
      <w:pPr>
        <w:ind w:left="45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7A37DA">
      <w:start w:val="1"/>
      <w:numFmt w:val="bullet"/>
      <w:lvlText w:val="•"/>
      <w:lvlJc w:val="left"/>
      <w:pPr>
        <w:ind w:left="52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840562">
      <w:start w:val="1"/>
      <w:numFmt w:val="bullet"/>
      <w:lvlText w:val="o"/>
      <w:lvlJc w:val="left"/>
      <w:pPr>
        <w:ind w:left="59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361EC4">
      <w:start w:val="1"/>
      <w:numFmt w:val="bullet"/>
      <w:lvlText w:val="▪"/>
      <w:lvlJc w:val="left"/>
      <w:pPr>
        <w:ind w:left="66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B5107F7"/>
    <w:multiLevelType w:val="hybridMultilevel"/>
    <w:tmpl w:val="3C86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1036"/>
    <w:multiLevelType w:val="hybridMultilevel"/>
    <w:tmpl w:val="31421644"/>
    <w:lvl w:ilvl="0" w:tplc="9EC67B96">
      <w:start w:val="1"/>
      <w:numFmt w:val="bullet"/>
      <w:lvlText w:val=""/>
      <w:lvlJc w:val="left"/>
      <w:pPr>
        <w:ind w:left="8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824F08">
      <w:start w:val="1"/>
      <w:numFmt w:val="bullet"/>
      <w:lvlText w:val="o"/>
      <w:lvlJc w:val="left"/>
      <w:pPr>
        <w:ind w:left="16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AE1482">
      <w:start w:val="1"/>
      <w:numFmt w:val="bullet"/>
      <w:lvlText w:val="▪"/>
      <w:lvlJc w:val="left"/>
      <w:pPr>
        <w:ind w:left="23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7C979A">
      <w:start w:val="1"/>
      <w:numFmt w:val="bullet"/>
      <w:lvlText w:val="•"/>
      <w:lvlJc w:val="left"/>
      <w:pPr>
        <w:ind w:left="30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EA5EB6">
      <w:start w:val="1"/>
      <w:numFmt w:val="bullet"/>
      <w:lvlText w:val="o"/>
      <w:lvlJc w:val="left"/>
      <w:pPr>
        <w:ind w:left="38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B691F2">
      <w:start w:val="1"/>
      <w:numFmt w:val="bullet"/>
      <w:lvlText w:val="▪"/>
      <w:lvlJc w:val="left"/>
      <w:pPr>
        <w:ind w:left="45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367144">
      <w:start w:val="1"/>
      <w:numFmt w:val="bullet"/>
      <w:lvlText w:val="•"/>
      <w:lvlJc w:val="left"/>
      <w:pPr>
        <w:ind w:left="52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C39F2">
      <w:start w:val="1"/>
      <w:numFmt w:val="bullet"/>
      <w:lvlText w:val="o"/>
      <w:lvlJc w:val="left"/>
      <w:pPr>
        <w:ind w:left="59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7E3AC0">
      <w:start w:val="1"/>
      <w:numFmt w:val="bullet"/>
      <w:lvlText w:val="▪"/>
      <w:lvlJc w:val="left"/>
      <w:pPr>
        <w:ind w:left="66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1B94A7F"/>
    <w:multiLevelType w:val="hybridMultilevel"/>
    <w:tmpl w:val="836E83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62BF1339"/>
    <w:multiLevelType w:val="hybridMultilevel"/>
    <w:tmpl w:val="6486CEF0"/>
    <w:lvl w:ilvl="0" w:tplc="4FE225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02CF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849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AED7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FDB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0D8F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A491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064F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9BF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A867F8"/>
    <w:multiLevelType w:val="hybridMultilevel"/>
    <w:tmpl w:val="C882C3A2"/>
    <w:lvl w:ilvl="0" w:tplc="9C5C1DE2">
      <w:start w:val="1"/>
      <w:numFmt w:val="decimal"/>
      <w:lvlText w:val="%1)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F0989E">
      <w:start w:val="1"/>
      <w:numFmt w:val="lowerLetter"/>
      <w:lvlText w:val="%2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CC63DA">
      <w:start w:val="1"/>
      <w:numFmt w:val="lowerRoman"/>
      <w:lvlText w:val="%3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24EA76">
      <w:start w:val="1"/>
      <w:numFmt w:val="decimal"/>
      <w:lvlText w:val="%4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CCE4EE">
      <w:start w:val="1"/>
      <w:numFmt w:val="lowerLetter"/>
      <w:lvlText w:val="%5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1C8E70">
      <w:start w:val="1"/>
      <w:numFmt w:val="lowerRoman"/>
      <w:lvlText w:val="%6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9E8A86">
      <w:start w:val="1"/>
      <w:numFmt w:val="decimal"/>
      <w:lvlText w:val="%7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F2EC26">
      <w:start w:val="1"/>
      <w:numFmt w:val="lowerLetter"/>
      <w:lvlText w:val="%8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6EBF30">
      <w:start w:val="1"/>
      <w:numFmt w:val="lowerRoman"/>
      <w:lvlText w:val="%9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CCD3891"/>
    <w:multiLevelType w:val="hybridMultilevel"/>
    <w:tmpl w:val="9CB8F09C"/>
    <w:lvl w:ilvl="0" w:tplc="55ECD3C8">
      <w:start w:val="1"/>
      <w:numFmt w:val="decimal"/>
      <w:lvlText w:val="%1."/>
      <w:lvlJc w:val="left"/>
      <w:pPr>
        <w:ind w:left="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00A986">
      <w:start w:val="1"/>
      <w:numFmt w:val="lowerLetter"/>
      <w:lvlText w:val="%2"/>
      <w:lvlJc w:val="left"/>
      <w:pPr>
        <w:ind w:left="1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E8B968">
      <w:start w:val="1"/>
      <w:numFmt w:val="lowerRoman"/>
      <w:lvlText w:val="%3"/>
      <w:lvlJc w:val="left"/>
      <w:pPr>
        <w:ind w:left="2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12B3D0">
      <w:start w:val="1"/>
      <w:numFmt w:val="decimal"/>
      <w:lvlText w:val="%4"/>
      <w:lvlJc w:val="left"/>
      <w:pPr>
        <w:ind w:left="3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350096C">
      <w:start w:val="1"/>
      <w:numFmt w:val="lowerLetter"/>
      <w:lvlText w:val="%5"/>
      <w:lvlJc w:val="left"/>
      <w:pPr>
        <w:ind w:left="3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AA93FE">
      <w:start w:val="1"/>
      <w:numFmt w:val="lowerRoman"/>
      <w:lvlText w:val="%6"/>
      <w:lvlJc w:val="left"/>
      <w:pPr>
        <w:ind w:left="4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484378">
      <w:start w:val="1"/>
      <w:numFmt w:val="decimal"/>
      <w:lvlText w:val="%7"/>
      <w:lvlJc w:val="left"/>
      <w:pPr>
        <w:ind w:left="5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928D12">
      <w:start w:val="1"/>
      <w:numFmt w:val="lowerLetter"/>
      <w:lvlText w:val="%8"/>
      <w:lvlJc w:val="left"/>
      <w:pPr>
        <w:ind w:left="5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220FB6">
      <w:start w:val="1"/>
      <w:numFmt w:val="lowerRoman"/>
      <w:lvlText w:val="%9"/>
      <w:lvlJc w:val="left"/>
      <w:pPr>
        <w:ind w:left="6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D552C45"/>
    <w:multiLevelType w:val="hybridMultilevel"/>
    <w:tmpl w:val="C8A6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45807"/>
    <w:multiLevelType w:val="hybridMultilevel"/>
    <w:tmpl w:val="8E6C6DD0"/>
    <w:lvl w:ilvl="0" w:tplc="46DA76C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A2531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0C56C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CCE0E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D4132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52E31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2AA1F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1FCD27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4E32D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8551D80"/>
    <w:multiLevelType w:val="hybridMultilevel"/>
    <w:tmpl w:val="F948E8F2"/>
    <w:lvl w:ilvl="0" w:tplc="B4548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E4951"/>
    <w:multiLevelType w:val="hybridMultilevel"/>
    <w:tmpl w:val="CA60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62340"/>
    <w:multiLevelType w:val="hybridMultilevel"/>
    <w:tmpl w:val="FF7E11AC"/>
    <w:lvl w:ilvl="0" w:tplc="30963588">
      <w:start w:val="1"/>
      <w:numFmt w:val="decimal"/>
      <w:lvlText w:val="%1)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BAD8F8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BC3FD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0162BBA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7A168A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A4CC8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E803D8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034F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D07E6E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FDF6500"/>
    <w:multiLevelType w:val="hybridMultilevel"/>
    <w:tmpl w:val="0332E0E2"/>
    <w:lvl w:ilvl="0" w:tplc="E21CDD48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A8AE1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44A7E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E0F66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02D00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5E869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2A77F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361EA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D43DE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22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</w:num>
  <w:num w:numId="18">
    <w:abstractNumId w:val="25"/>
  </w:num>
  <w:num w:numId="19">
    <w:abstractNumId w:val="25"/>
  </w:num>
  <w:num w:numId="20">
    <w:abstractNumId w:val="1"/>
  </w:num>
  <w:num w:numId="21">
    <w:abstractNumId w:val="5"/>
  </w:num>
  <w:num w:numId="22">
    <w:abstractNumId w:val="9"/>
  </w:num>
  <w:num w:numId="23">
    <w:abstractNumId w:val="13"/>
  </w:num>
  <w:num w:numId="24">
    <w:abstractNumId w:val="14"/>
  </w:num>
  <w:num w:numId="25">
    <w:abstractNumId w:val="0"/>
  </w:num>
  <w:num w:numId="26">
    <w:abstractNumId w:val="24"/>
  </w:num>
  <w:num w:numId="27">
    <w:abstractNumId w:val="3"/>
  </w:num>
  <w:num w:numId="2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</w:num>
  <w:num w:numId="3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D"/>
    <w:rsid w:val="00041EE9"/>
    <w:rsid w:val="00091085"/>
    <w:rsid w:val="0009295E"/>
    <w:rsid w:val="0016714D"/>
    <w:rsid w:val="001E3FC9"/>
    <w:rsid w:val="00246A58"/>
    <w:rsid w:val="002B67B4"/>
    <w:rsid w:val="002C3E02"/>
    <w:rsid w:val="002E5393"/>
    <w:rsid w:val="004315BE"/>
    <w:rsid w:val="004F2F58"/>
    <w:rsid w:val="004F3A39"/>
    <w:rsid w:val="0055029E"/>
    <w:rsid w:val="00657710"/>
    <w:rsid w:val="008223A0"/>
    <w:rsid w:val="009322AA"/>
    <w:rsid w:val="00B966EE"/>
    <w:rsid w:val="00BD0A13"/>
    <w:rsid w:val="00C07F3C"/>
    <w:rsid w:val="00C43149"/>
    <w:rsid w:val="00D023E9"/>
    <w:rsid w:val="00D048CA"/>
    <w:rsid w:val="00D574E1"/>
    <w:rsid w:val="00E568EC"/>
    <w:rsid w:val="00E739B0"/>
    <w:rsid w:val="00EA1788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C43149"/>
    <w:pPr>
      <w:keepNext/>
      <w:keepLines/>
      <w:spacing w:after="0" w:line="256" w:lineRule="auto"/>
      <w:ind w:left="1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1"/>
    <w:locked/>
    <w:rsid w:val="002B67B4"/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B67B4"/>
    <w:pPr>
      <w:spacing w:after="0" w:line="240" w:lineRule="auto"/>
    </w:pPr>
    <w:rPr>
      <w:rFonts w:eastAsia="Times New Roman" w:cs="Times New Roman"/>
      <w:color w:val="auto"/>
      <w:lang w:val="en-US" w:eastAsia="en-US" w:bidi="en-US"/>
    </w:rPr>
  </w:style>
  <w:style w:type="paragraph" w:styleId="a5">
    <w:name w:val="List Paragraph"/>
    <w:basedOn w:val="a"/>
    <w:qFormat/>
    <w:rsid w:val="002B67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14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Default">
    <w:name w:val="Default"/>
    <w:rsid w:val="00D023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C43149"/>
    <w:pPr>
      <w:keepNext/>
      <w:keepLines/>
      <w:spacing w:after="0" w:line="256" w:lineRule="auto"/>
      <w:ind w:left="1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1"/>
    <w:locked/>
    <w:rsid w:val="002B67B4"/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B67B4"/>
    <w:pPr>
      <w:spacing w:after="0" w:line="240" w:lineRule="auto"/>
    </w:pPr>
    <w:rPr>
      <w:rFonts w:eastAsia="Times New Roman" w:cs="Times New Roman"/>
      <w:color w:val="auto"/>
      <w:lang w:val="en-US" w:eastAsia="en-US" w:bidi="en-US"/>
    </w:rPr>
  </w:style>
  <w:style w:type="paragraph" w:styleId="a5">
    <w:name w:val="List Paragraph"/>
    <w:basedOn w:val="a"/>
    <w:qFormat/>
    <w:rsid w:val="002B67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14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Default">
    <w:name w:val="Default"/>
    <w:rsid w:val="00D023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2016-12-01T08:22:00Z</dcterms:created>
  <dcterms:modified xsi:type="dcterms:W3CDTF">2016-12-01T08:22:00Z</dcterms:modified>
</cp:coreProperties>
</file>